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17FE" w14:textId="77777777" w:rsidR="0002152A" w:rsidRDefault="00DB4985" w:rsidP="00B535DA">
      <w:pPr>
        <w:pStyle w:val="Intestazione"/>
        <w:tabs>
          <w:tab w:val="clear" w:pos="4819"/>
        </w:tabs>
        <w:jc w:val="center"/>
        <w:rPr>
          <w:rFonts w:ascii="Tahoma" w:hAnsi="Tahoma" w:cs="Tahoma"/>
          <w:b/>
          <w:bCs/>
          <w:i/>
          <w:iCs/>
        </w:rPr>
      </w:pPr>
      <w:bookmarkStart w:id="0" w:name="OLE_LINK1"/>
      <w:bookmarkStart w:id="1" w:name="OLE_LINK2"/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F2764F" wp14:editId="05B1736B">
            <wp:simplePos x="0" y="0"/>
            <wp:positionH relativeFrom="column">
              <wp:posOffset>-133350</wp:posOffset>
            </wp:positionH>
            <wp:positionV relativeFrom="paragraph">
              <wp:posOffset>-22860</wp:posOffset>
            </wp:positionV>
            <wp:extent cx="5731510" cy="1605280"/>
            <wp:effectExtent l="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PM_logo_text_comple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49A45419" w14:textId="77777777" w:rsidR="0002152A" w:rsidRDefault="0002152A" w:rsidP="00B535DA">
      <w:pPr>
        <w:pStyle w:val="Intestazione"/>
        <w:tabs>
          <w:tab w:val="clear" w:pos="4819"/>
        </w:tabs>
        <w:jc w:val="center"/>
        <w:rPr>
          <w:rFonts w:ascii="Tahoma" w:hAnsi="Tahoma" w:cs="Tahoma"/>
          <w:b/>
          <w:bCs/>
        </w:rPr>
      </w:pPr>
    </w:p>
    <w:p w14:paraId="403B2158" w14:textId="77777777" w:rsidR="0002152A" w:rsidRDefault="0002152A" w:rsidP="00B535DA">
      <w:pPr>
        <w:spacing w:after="180"/>
        <w:ind w:left="284"/>
        <w:jc w:val="center"/>
        <w:rPr>
          <w:b/>
          <w:lang w:val="it-IT"/>
        </w:rPr>
      </w:pPr>
    </w:p>
    <w:p w14:paraId="377AF3C7" w14:textId="77777777" w:rsidR="00DB4985" w:rsidRDefault="00DB4985" w:rsidP="00B535DA">
      <w:pPr>
        <w:spacing w:after="180"/>
        <w:ind w:left="284"/>
        <w:jc w:val="center"/>
        <w:rPr>
          <w:b/>
        </w:rPr>
      </w:pPr>
    </w:p>
    <w:p w14:paraId="02E6E5B9" w14:textId="77777777" w:rsidR="00DB4985" w:rsidRDefault="00DB4985" w:rsidP="00B535DA">
      <w:pPr>
        <w:spacing w:after="180"/>
        <w:ind w:left="284"/>
        <w:jc w:val="center"/>
        <w:rPr>
          <w:b/>
        </w:rPr>
      </w:pPr>
    </w:p>
    <w:p w14:paraId="6F07A82C" w14:textId="77777777" w:rsidR="00DB4985" w:rsidRDefault="00DB4985" w:rsidP="00B535DA">
      <w:pPr>
        <w:spacing w:after="180"/>
        <w:ind w:left="284"/>
        <w:jc w:val="center"/>
        <w:rPr>
          <w:b/>
        </w:rPr>
      </w:pPr>
    </w:p>
    <w:p w14:paraId="13CB8225" w14:textId="77777777" w:rsidR="00DB4985" w:rsidRDefault="00DB4985" w:rsidP="00B535DA">
      <w:pPr>
        <w:spacing w:after="180"/>
        <w:ind w:left="284"/>
        <w:jc w:val="center"/>
        <w:rPr>
          <w:b/>
        </w:rPr>
      </w:pPr>
    </w:p>
    <w:p w14:paraId="014C8E0D" w14:textId="77777777" w:rsidR="00DB4985" w:rsidRDefault="00DB4985" w:rsidP="00B535DA">
      <w:pPr>
        <w:spacing w:after="180"/>
        <w:ind w:left="284"/>
        <w:jc w:val="center"/>
        <w:rPr>
          <w:b/>
        </w:rPr>
      </w:pPr>
    </w:p>
    <w:p w14:paraId="70F23C92" w14:textId="35DA7B46" w:rsidR="0002152A" w:rsidRPr="00733868" w:rsidRDefault="0002152A" w:rsidP="00B535DA">
      <w:pPr>
        <w:spacing w:after="180"/>
        <w:ind w:left="284"/>
        <w:jc w:val="center"/>
        <w:rPr>
          <w:b/>
        </w:rPr>
      </w:pPr>
      <w:r>
        <w:rPr>
          <w:b/>
        </w:rPr>
        <w:t xml:space="preserve">MODULE </w:t>
      </w:r>
      <w:r w:rsidR="001A3A75">
        <w:rPr>
          <w:b/>
        </w:rPr>
        <w:t>3</w:t>
      </w:r>
      <w:bookmarkStart w:id="2" w:name="_GoBack"/>
      <w:bookmarkEnd w:id="2"/>
    </w:p>
    <w:p w14:paraId="180AA18E" w14:textId="77777777" w:rsidR="0002152A" w:rsidRPr="00733868" w:rsidRDefault="003126B0" w:rsidP="00B535DA">
      <w:pPr>
        <w:spacing w:after="180"/>
        <w:ind w:left="284"/>
        <w:jc w:val="center"/>
        <w:rPr>
          <w:b/>
        </w:rPr>
      </w:pPr>
      <w:r>
        <w:rPr>
          <w:b/>
        </w:rPr>
        <w:t>ECONOMICS OF PROCUREMENT</w:t>
      </w:r>
    </w:p>
    <w:p w14:paraId="6AE494FB" w14:textId="77777777" w:rsidR="0002152A" w:rsidRPr="00A97AB4" w:rsidRDefault="0002152A" w:rsidP="00B535DA">
      <w:pPr>
        <w:spacing w:after="180"/>
        <w:ind w:left="284"/>
        <w:jc w:val="center"/>
        <w:rPr>
          <w:b/>
        </w:rPr>
      </w:pPr>
      <w:r w:rsidRPr="00A97AB4">
        <w:rPr>
          <w:b/>
        </w:rPr>
        <w:t>Coordinator Prof</w:t>
      </w:r>
      <w:r w:rsidR="003126B0">
        <w:rPr>
          <w:b/>
        </w:rPr>
        <w:t>essor Nicola Dimitri</w:t>
      </w:r>
    </w:p>
    <w:p w14:paraId="5E345D90" w14:textId="77777777" w:rsidR="0002152A" w:rsidRDefault="0002152A" w:rsidP="00B535DA">
      <w:pPr>
        <w:spacing w:after="180"/>
        <w:rPr>
          <w:b/>
          <w:lang w:val="en-US"/>
        </w:rPr>
      </w:pPr>
    </w:p>
    <w:p w14:paraId="19F64B3C" w14:textId="77777777" w:rsidR="0002152A" w:rsidRDefault="0002152A" w:rsidP="00B535DA">
      <w:pPr>
        <w:spacing w:after="180"/>
        <w:rPr>
          <w:b/>
          <w:lang w:val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20"/>
      </w:tblGrid>
      <w:tr w:rsidR="0002152A" w14:paraId="701BBDB3" w14:textId="77777777" w:rsidTr="00EC4811">
        <w:tc>
          <w:tcPr>
            <w:tcW w:w="4361" w:type="dxa"/>
          </w:tcPr>
          <w:p w14:paraId="18B1022F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>AVAILABLE TIME</w:t>
            </w:r>
          </w:p>
        </w:tc>
        <w:tc>
          <w:tcPr>
            <w:tcW w:w="5420" w:type="dxa"/>
          </w:tcPr>
          <w:p w14:paraId="59AD8031" w14:textId="77777777" w:rsidR="0002152A" w:rsidRPr="00EC4811" w:rsidRDefault="00551183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 hours</w:t>
            </w:r>
          </w:p>
        </w:tc>
      </w:tr>
      <w:tr w:rsidR="0002152A" w14:paraId="58CEA7DD" w14:textId="77777777" w:rsidTr="00EC4811">
        <w:tc>
          <w:tcPr>
            <w:tcW w:w="4361" w:type="dxa"/>
          </w:tcPr>
          <w:p w14:paraId="73497D6D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DETAILED explanation of the exam       </w:t>
            </w:r>
          </w:p>
          <w:p w14:paraId="655DB31C" w14:textId="77777777" w:rsidR="0002152A" w:rsidRPr="00EC4811" w:rsidRDefault="0002152A" w:rsidP="00EC4811">
            <w:pPr>
              <w:spacing w:after="180"/>
              <w:rPr>
                <w:sz w:val="20"/>
                <w:szCs w:val="20"/>
                <w:lang w:val="en-US"/>
              </w:rPr>
            </w:pPr>
            <w:r w:rsidRPr="00EC4811">
              <w:rPr>
                <w:sz w:val="20"/>
                <w:szCs w:val="20"/>
                <w:lang w:val="en-US"/>
              </w:rPr>
              <w:t>(i.e. multiple choice questions with a short explanation or not, open questions, case studies, and their number)</w:t>
            </w:r>
          </w:p>
        </w:tc>
        <w:tc>
          <w:tcPr>
            <w:tcW w:w="5420" w:type="dxa"/>
          </w:tcPr>
          <w:p w14:paraId="56AD2465" w14:textId="77777777" w:rsidR="0002152A" w:rsidRDefault="00551183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There will be two parts: Dimitri and Di Domenicantonio.</w:t>
            </w:r>
          </w:p>
          <w:p w14:paraId="4B5A0DC2" w14:textId="77777777" w:rsidR="00551183" w:rsidRPr="00EC4811" w:rsidRDefault="00551183" w:rsidP="00551183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Dimitri’s part will consist of 9 questions while Di Domenicantonio’s will consist of three questions (exercises)</w:t>
            </w:r>
          </w:p>
        </w:tc>
      </w:tr>
      <w:tr w:rsidR="0002152A" w14:paraId="01436515" w14:textId="77777777" w:rsidTr="00EC4811">
        <w:tc>
          <w:tcPr>
            <w:tcW w:w="4361" w:type="dxa"/>
          </w:tcPr>
          <w:p w14:paraId="0B0AA1B4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MATERIAL TO BE STUDIED  </w:t>
            </w:r>
          </w:p>
        </w:tc>
        <w:tc>
          <w:tcPr>
            <w:tcW w:w="5420" w:type="dxa"/>
          </w:tcPr>
          <w:p w14:paraId="31EA36C1" w14:textId="77777777" w:rsidR="0002152A" w:rsidRPr="00EC4811" w:rsidRDefault="00551183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Slides and papers handed in class</w:t>
            </w:r>
          </w:p>
        </w:tc>
      </w:tr>
      <w:tr w:rsidR="0002152A" w14:paraId="06298DEA" w14:textId="77777777" w:rsidTr="00EC4811">
        <w:tc>
          <w:tcPr>
            <w:tcW w:w="4361" w:type="dxa"/>
          </w:tcPr>
          <w:p w14:paraId="11897760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Is it possible to use </w:t>
            </w:r>
            <w:r>
              <w:rPr>
                <w:b/>
                <w:lang w:val="en-US"/>
              </w:rPr>
              <w:t xml:space="preserve">the </w:t>
            </w:r>
            <w:r w:rsidRPr="00EC4811">
              <w:rPr>
                <w:b/>
                <w:lang w:val="en-US"/>
              </w:rPr>
              <w:t xml:space="preserve">CLASS MATERIAL DURING THE EXAM?  (if YES </w:t>
            </w:r>
            <w:r>
              <w:rPr>
                <w:b/>
                <w:lang w:val="en-US"/>
              </w:rPr>
              <w:t>what kind and specify whether</w:t>
            </w:r>
            <w:r w:rsidRPr="00EC4811">
              <w:rPr>
                <w:b/>
                <w:lang w:val="en-US"/>
              </w:rPr>
              <w:t xml:space="preserve"> it must be without any notes)</w:t>
            </w:r>
          </w:p>
        </w:tc>
        <w:tc>
          <w:tcPr>
            <w:tcW w:w="5420" w:type="dxa"/>
          </w:tcPr>
          <w:p w14:paraId="61B55FD0" w14:textId="77777777" w:rsidR="0002152A" w:rsidRPr="00EC4811" w:rsidRDefault="00551183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02152A" w14:paraId="11FE9977" w14:textId="77777777" w:rsidTr="00EC4811">
        <w:tc>
          <w:tcPr>
            <w:tcW w:w="4361" w:type="dxa"/>
          </w:tcPr>
          <w:p w14:paraId="0335EFA0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 it possible to use TRANSLATION</w:t>
            </w:r>
            <w:r w:rsidRPr="00EC4811">
              <w:rPr>
                <w:b/>
                <w:lang w:val="en-US"/>
              </w:rPr>
              <w:t xml:space="preserve"> DEVICES?</w:t>
            </w:r>
          </w:p>
        </w:tc>
        <w:tc>
          <w:tcPr>
            <w:tcW w:w="5420" w:type="dxa"/>
          </w:tcPr>
          <w:p w14:paraId="473687A5" w14:textId="77777777" w:rsidR="0002152A" w:rsidRPr="00EC4811" w:rsidRDefault="00551183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</w:tr>
      <w:tr w:rsidR="0002152A" w:rsidRPr="00DB4985" w14:paraId="2F51539F" w14:textId="77777777" w:rsidTr="00EC4811">
        <w:tc>
          <w:tcPr>
            <w:tcW w:w="4361" w:type="dxa"/>
          </w:tcPr>
          <w:p w14:paraId="6F523083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WEIGHT OF THE EXAM ON THE FINAL GRADE </w:t>
            </w:r>
          </w:p>
        </w:tc>
        <w:tc>
          <w:tcPr>
            <w:tcW w:w="5420" w:type="dxa"/>
          </w:tcPr>
          <w:p w14:paraId="3F1BF9F7" w14:textId="77777777" w:rsidR="00551183" w:rsidRPr="00551183" w:rsidRDefault="00551183" w:rsidP="00551183">
            <w:pPr>
              <w:spacing w:after="180"/>
              <w:rPr>
                <w:b/>
                <w:lang w:val="it-IT"/>
              </w:rPr>
            </w:pPr>
            <w:r w:rsidRPr="00551183">
              <w:rPr>
                <w:b/>
                <w:lang w:val="it-IT"/>
              </w:rPr>
              <w:t xml:space="preserve">80% Dimitri’s test                      </w:t>
            </w:r>
            <w:r>
              <w:rPr>
                <w:b/>
                <w:lang w:val="it-IT"/>
              </w:rPr>
              <w:t xml:space="preserve">                          </w:t>
            </w:r>
            <w:r w:rsidRPr="00551183">
              <w:rPr>
                <w:b/>
                <w:lang w:val="it-IT"/>
              </w:rPr>
              <w:t>20% Di Domenicantonio’s test</w:t>
            </w:r>
          </w:p>
        </w:tc>
      </w:tr>
      <w:tr w:rsidR="0002152A" w14:paraId="5FC84B4A" w14:textId="77777777" w:rsidTr="00EC4811">
        <w:tc>
          <w:tcPr>
            <w:tcW w:w="4361" w:type="dxa"/>
          </w:tcPr>
          <w:p w14:paraId="5E01BAE6" w14:textId="77777777" w:rsidR="0002152A" w:rsidRPr="00EC4811" w:rsidRDefault="0002152A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 OF EXTRA WORK (class participation, homework</w:t>
            </w:r>
            <w:r w:rsidRPr="00EC4811">
              <w:rPr>
                <w:b/>
                <w:lang w:val="en-US"/>
              </w:rPr>
              <w:t>, etc.) ON THE FINAL GRADE</w:t>
            </w:r>
          </w:p>
        </w:tc>
        <w:tc>
          <w:tcPr>
            <w:tcW w:w="5420" w:type="dxa"/>
          </w:tcPr>
          <w:p w14:paraId="036BF5FB" w14:textId="77777777" w:rsidR="0002152A" w:rsidRPr="00EC4811" w:rsidRDefault="00551183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</w:tbl>
    <w:p w14:paraId="21FD3D10" w14:textId="77777777" w:rsidR="0002152A" w:rsidRDefault="0002152A" w:rsidP="00B535DA">
      <w:pPr>
        <w:spacing w:after="180"/>
        <w:rPr>
          <w:b/>
          <w:lang w:val="en-US"/>
        </w:rPr>
      </w:pPr>
    </w:p>
    <w:p w14:paraId="0B1C46DD" w14:textId="77777777" w:rsidR="0002152A" w:rsidRDefault="0002152A" w:rsidP="00B535DA">
      <w:pPr>
        <w:spacing w:after="180"/>
        <w:rPr>
          <w:b/>
          <w:lang w:val="en-US"/>
        </w:rPr>
      </w:pPr>
    </w:p>
    <w:p w14:paraId="56D73AAA" w14:textId="77777777" w:rsidR="0002152A" w:rsidRPr="006C2244" w:rsidRDefault="0002152A" w:rsidP="00C9778D">
      <w:pPr>
        <w:spacing w:after="180"/>
        <w:ind w:left="5040" w:firstLine="720"/>
        <w:rPr>
          <w:b/>
          <w:lang w:val="en-US"/>
        </w:rPr>
      </w:pPr>
      <w:r>
        <w:rPr>
          <w:b/>
          <w:lang w:val="en-US"/>
        </w:rPr>
        <w:t xml:space="preserve">Prof. </w:t>
      </w:r>
      <w:r w:rsidR="003126B0">
        <w:rPr>
          <w:b/>
          <w:lang w:val="en-US"/>
        </w:rPr>
        <w:t>Nicola Dimitri</w:t>
      </w:r>
    </w:p>
    <w:sectPr w:rsidR="0002152A" w:rsidRPr="006C2244" w:rsidSect="00B535D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3AF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4212F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E3191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62FAA"/>
    <w:multiLevelType w:val="hybridMultilevel"/>
    <w:tmpl w:val="742AC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01EFA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F082F"/>
    <w:multiLevelType w:val="hybridMultilevel"/>
    <w:tmpl w:val="9990AC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B652E"/>
    <w:multiLevelType w:val="hybridMultilevel"/>
    <w:tmpl w:val="B8A8B5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B2DFD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60977"/>
    <w:multiLevelType w:val="hybridMultilevel"/>
    <w:tmpl w:val="DC7ABD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C7087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DC492C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8404F"/>
    <w:multiLevelType w:val="hybridMultilevel"/>
    <w:tmpl w:val="D4D80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2438DA"/>
    <w:multiLevelType w:val="hybridMultilevel"/>
    <w:tmpl w:val="A936ED42"/>
    <w:lvl w:ilvl="0" w:tplc="04090001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>
    <w:nsid w:val="4B03674C"/>
    <w:multiLevelType w:val="hybridMultilevel"/>
    <w:tmpl w:val="AF4C7B42"/>
    <w:lvl w:ilvl="0" w:tplc="8B4E9B4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C285DB2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7D5CA3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F3DB8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6F7C47"/>
    <w:multiLevelType w:val="hybridMultilevel"/>
    <w:tmpl w:val="C102D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5228F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13F61"/>
    <w:multiLevelType w:val="hybridMultilevel"/>
    <w:tmpl w:val="FE76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908E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2CF252">
      <w:start w:val="1"/>
      <w:numFmt w:val="lowerRoman"/>
      <w:lvlText w:val="%3)"/>
      <w:lvlJc w:val="left"/>
      <w:pPr>
        <w:tabs>
          <w:tab w:val="num" w:pos="1814"/>
        </w:tabs>
        <w:ind w:left="1814" w:hanging="396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C26579"/>
    <w:multiLevelType w:val="hybridMultilevel"/>
    <w:tmpl w:val="A142E616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12A2EA8"/>
    <w:multiLevelType w:val="hybridMultilevel"/>
    <w:tmpl w:val="53CC3998"/>
    <w:lvl w:ilvl="0" w:tplc="8B4E9B4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6"/>
    <w:rsid w:val="0002082D"/>
    <w:rsid w:val="0002152A"/>
    <w:rsid w:val="00043BB1"/>
    <w:rsid w:val="000B2C87"/>
    <w:rsid w:val="00102DCC"/>
    <w:rsid w:val="001656DD"/>
    <w:rsid w:val="00187609"/>
    <w:rsid w:val="00194381"/>
    <w:rsid w:val="001A3A75"/>
    <w:rsid w:val="00202C0C"/>
    <w:rsid w:val="00207E46"/>
    <w:rsid w:val="00233664"/>
    <w:rsid w:val="002E7DD1"/>
    <w:rsid w:val="003126B0"/>
    <w:rsid w:val="0037329A"/>
    <w:rsid w:val="003C2243"/>
    <w:rsid w:val="003F4D58"/>
    <w:rsid w:val="00410EDC"/>
    <w:rsid w:val="00417264"/>
    <w:rsid w:val="00437965"/>
    <w:rsid w:val="00474101"/>
    <w:rsid w:val="00496065"/>
    <w:rsid w:val="004F583C"/>
    <w:rsid w:val="004F67D1"/>
    <w:rsid w:val="005044A8"/>
    <w:rsid w:val="00551183"/>
    <w:rsid w:val="00562727"/>
    <w:rsid w:val="00576C66"/>
    <w:rsid w:val="006627B9"/>
    <w:rsid w:val="00672A1F"/>
    <w:rsid w:val="006C2244"/>
    <w:rsid w:val="006C3990"/>
    <w:rsid w:val="00733868"/>
    <w:rsid w:val="0077216E"/>
    <w:rsid w:val="007C12CE"/>
    <w:rsid w:val="007D1875"/>
    <w:rsid w:val="00825326"/>
    <w:rsid w:val="008A30B8"/>
    <w:rsid w:val="00935779"/>
    <w:rsid w:val="009D1068"/>
    <w:rsid w:val="009E1857"/>
    <w:rsid w:val="009E358A"/>
    <w:rsid w:val="00A055F9"/>
    <w:rsid w:val="00A67E04"/>
    <w:rsid w:val="00A75E0F"/>
    <w:rsid w:val="00A97AB4"/>
    <w:rsid w:val="00AD5BB3"/>
    <w:rsid w:val="00AE690A"/>
    <w:rsid w:val="00B203F6"/>
    <w:rsid w:val="00B47D00"/>
    <w:rsid w:val="00B535DA"/>
    <w:rsid w:val="00B81DDB"/>
    <w:rsid w:val="00B90006"/>
    <w:rsid w:val="00B90D67"/>
    <w:rsid w:val="00B95D19"/>
    <w:rsid w:val="00BC0517"/>
    <w:rsid w:val="00BE1888"/>
    <w:rsid w:val="00C02C1C"/>
    <w:rsid w:val="00C23BF2"/>
    <w:rsid w:val="00C32B0C"/>
    <w:rsid w:val="00C43779"/>
    <w:rsid w:val="00C9778D"/>
    <w:rsid w:val="00CF3E39"/>
    <w:rsid w:val="00CF7E69"/>
    <w:rsid w:val="00D849F1"/>
    <w:rsid w:val="00D94433"/>
    <w:rsid w:val="00DB12A3"/>
    <w:rsid w:val="00DB4985"/>
    <w:rsid w:val="00EC0CE0"/>
    <w:rsid w:val="00EC4811"/>
    <w:rsid w:val="00ED10C5"/>
    <w:rsid w:val="00F21D6E"/>
    <w:rsid w:val="00F821E1"/>
    <w:rsid w:val="00F86510"/>
    <w:rsid w:val="00FC7CA7"/>
    <w:rsid w:val="00FE331E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56AE4"/>
  <w15:docId w15:val="{3FAE0906-6A63-486A-8F11-FDB81568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32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3B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535DA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35DA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53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5DA"/>
    <w:rPr>
      <w:rFonts w:ascii="Tahoma" w:hAnsi="Tahoma" w:cs="Tahoma"/>
      <w:sz w:val="16"/>
      <w:szCs w:val="16"/>
      <w:lang w:eastAsia="en-GB"/>
    </w:rPr>
  </w:style>
  <w:style w:type="paragraph" w:styleId="Nessunaspaziatura">
    <w:name w:val="No Spacing"/>
    <w:uiPriority w:val="99"/>
    <w:qFormat/>
    <w:rsid w:val="006C2244"/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locked/>
    <w:rsid w:val="00AE690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Aris Georgopoulos</dc:creator>
  <cp:keywords/>
  <dc:description/>
  <cp:lastModifiedBy>Utente di Microsoft Office</cp:lastModifiedBy>
  <cp:revision>3</cp:revision>
  <cp:lastPrinted>2014-05-23T14:34:00Z</cp:lastPrinted>
  <dcterms:created xsi:type="dcterms:W3CDTF">2019-04-07T15:41:00Z</dcterms:created>
  <dcterms:modified xsi:type="dcterms:W3CDTF">2019-04-08T07:23:00Z</dcterms:modified>
</cp:coreProperties>
</file>